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BB72" w14:textId="3186DF52" w:rsidR="008919F0" w:rsidRPr="00B05C7B" w:rsidRDefault="008919F0" w:rsidP="00DB0246">
      <w:pPr>
        <w:spacing w:after="120" w:line="259" w:lineRule="auto"/>
        <w:rPr>
          <w:rFonts w:ascii="Calibri Light" w:hAnsi="Calibri Light" w:cs="Calibri Light"/>
          <w:i/>
          <w:iCs/>
          <w:sz w:val="28"/>
          <w:szCs w:val="28"/>
        </w:rPr>
      </w:pPr>
      <w:r w:rsidRPr="00B05C7B">
        <w:rPr>
          <w:rFonts w:ascii="Calibri Light" w:hAnsi="Calibri Light" w:cs="Calibri Light"/>
          <w:i/>
          <w:iCs/>
          <w:sz w:val="28"/>
          <w:szCs w:val="28"/>
        </w:rPr>
        <w:t>Fall 2025</w:t>
      </w:r>
      <w:r w:rsidR="00DB0246" w:rsidRPr="00B05C7B">
        <w:rPr>
          <w:rFonts w:ascii="Calibri Light" w:hAnsi="Calibri Light" w:cs="Calibri Light"/>
          <w:i/>
          <w:iCs/>
          <w:sz w:val="28"/>
          <w:szCs w:val="28"/>
        </w:rPr>
        <w:t xml:space="preserve"> Hillsborough</w:t>
      </w:r>
      <w:r w:rsidRPr="00B05C7B">
        <w:rPr>
          <w:rFonts w:ascii="Calibri Light" w:hAnsi="Calibri Light" w:cs="Calibri Light"/>
          <w:i/>
          <w:iCs/>
          <w:sz w:val="28"/>
          <w:szCs w:val="28"/>
        </w:rPr>
        <w:t xml:space="preserve"> Housing Survey</w:t>
      </w:r>
      <w:r w:rsidR="00BE482F" w:rsidRPr="00B05C7B">
        <w:rPr>
          <w:rFonts w:ascii="Calibri Light" w:hAnsi="Calibri Light" w:cs="Calibri Light"/>
          <w:i/>
          <w:iCs/>
          <w:sz w:val="28"/>
          <w:szCs w:val="28"/>
        </w:rPr>
        <w:t xml:space="preserve"> </w:t>
      </w:r>
    </w:p>
    <w:p w14:paraId="0F5A0DCE" w14:textId="7F7568E8" w:rsidR="00B05C7B" w:rsidRPr="00B05C7B" w:rsidRDefault="00B05C7B" w:rsidP="00B05C7B">
      <w:pPr>
        <w:spacing w:after="120" w:line="259" w:lineRule="auto"/>
        <w:rPr>
          <w:rFonts w:ascii="Calibri Light" w:hAnsi="Calibri Light" w:cs="Calibri Light"/>
          <w:b/>
          <w:bCs/>
          <w:sz w:val="26"/>
          <w:szCs w:val="26"/>
        </w:rPr>
      </w:pPr>
      <w:r w:rsidRPr="00B05C7B">
        <w:rPr>
          <w:rFonts w:ascii="Calibri Light" w:hAnsi="Calibri Light" w:cs="Calibri Light"/>
          <w:b/>
          <w:bCs/>
          <w:sz w:val="26"/>
          <w:szCs w:val="26"/>
        </w:rPr>
        <w:t>Th</w:t>
      </w:r>
      <w:r w:rsidRPr="00B05C7B">
        <w:rPr>
          <w:rFonts w:ascii="Calibri Light" w:hAnsi="Calibri Light" w:cs="Calibri Light"/>
          <w:b/>
          <w:bCs/>
          <w:sz w:val="26"/>
          <w:szCs w:val="26"/>
        </w:rPr>
        <w:t>ere’s still time to take the Fall 2025 Hillsborough Housing Survey!</w:t>
      </w:r>
    </w:p>
    <w:p w14:paraId="0CD042B3" w14:textId="073C0B3A" w:rsidR="00B05C7B" w:rsidRPr="00B05C7B" w:rsidRDefault="00B05C7B" w:rsidP="00B05C7B">
      <w:pPr>
        <w:spacing w:after="120" w:line="259" w:lineRule="auto"/>
        <w:rPr>
          <w:rFonts w:ascii="Calibri Light" w:hAnsi="Calibri Light" w:cs="Calibri Light"/>
          <w:sz w:val="26"/>
          <w:szCs w:val="26"/>
        </w:rPr>
      </w:pPr>
      <w:r w:rsidRPr="00B05C7B">
        <w:rPr>
          <w:rFonts w:ascii="Calibri Light" w:hAnsi="Calibri Light" w:cs="Calibri Light"/>
          <w:sz w:val="26"/>
          <w:szCs w:val="26"/>
        </w:rPr>
        <w:t>All Hillsborough residents are encouraged to participate. Your input helps the town better understand local housing needs, preferences, and priorities</w:t>
      </w:r>
      <w:r w:rsidRPr="00B05C7B">
        <w:rPr>
          <w:rFonts w:ascii="Calibri Light" w:hAnsi="Calibri Light" w:cs="Calibri Light"/>
          <w:sz w:val="26"/>
          <w:szCs w:val="26"/>
        </w:rPr>
        <w:t xml:space="preserve">. This </w:t>
      </w:r>
      <w:r w:rsidRPr="00B05C7B">
        <w:rPr>
          <w:rFonts w:ascii="Calibri Light" w:hAnsi="Calibri Light" w:cs="Calibri Light"/>
          <w:sz w:val="26"/>
          <w:szCs w:val="26"/>
        </w:rPr>
        <w:t>information will guide future planning and development efforts in Hillsborough.</w:t>
      </w:r>
    </w:p>
    <w:p w14:paraId="729D6EBA" w14:textId="589AC5A8" w:rsidR="009F08AD" w:rsidRPr="00B05C7B" w:rsidRDefault="00B05C7B" w:rsidP="00B05C7B">
      <w:pPr>
        <w:spacing w:after="120" w:line="259" w:lineRule="auto"/>
        <w:rPr>
          <w:rFonts w:ascii="Calibri Light" w:hAnsi="Calibri Light" w:cs="Calibri Light"/>
          <w:sz w:val="26"/>
          <w:szCs w:val="26"/>
        </w:rPr>
      </w:pPr>
      <w:r w:rsidRPr="00B05C7B">
        <w:rPr>
          <w:rFonts w:ascii="Calibri Light" w:hAnsi="Calibri Light" w:cs="Calibri Light"/>
          <w:sz w:val="26"/>
          <w:szCs w:val="26"/>
        </w:rPr>
        <w:t>The survey is completely anonymous and may be completed by every member of your household.</w:t>
      </w:r>
      <w:r w:rsidRPr="00B05C7B">
        <w:rPr>
          <w:rFonts w:ascii="Calibri Light" w:hAnsi="Calibri Light" w:cs="Calibri Light"/>
          <w:sz w:val="26"/>
          <w:szCs w:val="26"/>
        </w:rPr>
        <w:t xml:space="preserve"> </w:t>
      </w:r>
      <w:r w:rsidRPr="00B05C7B">
        <w:rPr>
          <w:rFonts w:ascii="Calibri Light" w:hAnsi="Calibri Light" w:cs="Calibri Light"/>
          <w:sz w:val="26"/>
          <w:szCs w:val="26"/>
        </w:rPr>
        <w:t>Your feedback provides essential insight for the Planning Board, town leaders, and regional planning partners as they evaluate housing supply, affordability, and community needs. Thank you for helping shape Hillsborough’s future.</w:t>
      </w:r>
    </w:p>
    <w:p w14:paraId="6D37B1CE" w14:textId="2AC0B1D6" w:rsidR="009F08AD" w:rsidRPr="00B05C7B" w:rsidRDefault="009F08AD" w:rsidP="00DB0246">
      <w:pPr>
        <w:spacing w:after="120" w:line="259" w:lineRule="auto"/>
        <w:rPr>
          <w:rFonts w:ascii="Calibri Light" w:hAnsi="Calibri Light" w:cs="Calibri Light"/>
          <w:sz w:val="26"/>
          <w:szCs w:val="26"/>
        </w:rPr>
      </w:pPr>
      <w:r w:rsidRPr="00B05C7B">
        <w:rPr>
          <w:rFonts w:ascii="Calibri Light" w:hAnsi="Calibri Light" w:cs="Calibri Light"/>
          <w:b/>
          <w:bCs/>
          <w:sz w:val="26"/>
          <w:szCs w:val="26"/>
        </w:rPr>
        <w:t>For additional information</w:t>
      </w:r>
      <w:r w:rsidRPr="00B05C7B">
        <w:rPr>
          <w:rFonts w:ascii="Calibri Light" w:hAnsi="Calibri Light" w:cs="Calibri Light"/>
          <w:sz w:val="26"/>
          <w:szCs w:val="26"/>
        </w:rPr>
        <w:t>, please visit</w:t>
      </w:r>
      <w:r w:rsidR="00DB0246" w:rsidRPr="00B05C7B">
        <w:rPr>
          <w:rFonts w:ascii="Calibri Light" w:hAnsi="Calibri Light" w:cs="Calibri Light"/>
          <w:sz w:val="26"/>
          <w:szCs w:val="26"/>
        </w:rPr>
        <w:t>:</w:t>
      </w:r>
      <w:r w:rsidR="00DB0246" w:rsidRPr="00B05C7B">
        <w:rPr>
          <w:rFonts w:ascii="Calibri Light" w:hAnsi="Calibri Light" w:cs="Calibri Light"/>
          <w:b/>
          <w:bCs/>
          <w:i/>
          <w:iCs/>
          <w:sz w:val="26"/>
          <w:szCs w:val="26"/>
        </w:rPr>
        <w:t xml:space="preserve"> </w:t>
      </w:r>
      <w:hyperlink r:id="rId4" w:history="1">
        <w:r w:rsidR="007C4403" w:rsidRPr="00B05C7B">
          <w:rPr>
            <w:rStyle w:val="Hyperlink"/>
            <w:rFonts w:ascii="Calibri Light" w:hAnsi="Calibri Light" w:cs="Calibri Light"/>
            <w:b/>
            <w:bCs/>
            <w:i/>
            <w:iCs/>
            <w:sz w:val="26"/>
            <w:szCs w:val="26"/>
          </w:rPr>
          <w:t>www.hillsboroughnh.org/planning-board/</w:t>
        </w:r>
      </w:hyperlink>
      <w:r w:rsidR="007C4403" w:rsidRPr="00B05C7B">
        <w:rPr>
          <w:rFonts w:ascii="Calibri Light" w:hAnsi="Calibri Light" w:cs="Calibri Light"/>
          <w:b/>
          <w:bCs/>
          <w:i/>
          <w:iCs/>
          <w:sz w:val="26"/>
          <w:szCs w:val="26"/>
        </w:rPr>
        <w:t xml:space="preserve">  </w:t>
      </w:r>
    </w:p>
    <w:p w14:paraId="140C514A" w14:textId="4BE1B569" w:rsidR="009F08AD" w:rsidRPr="00B05C7B" w:rsidRDefault="008919F0" w:rsidP="00DB0246">
      <w:pPr>
        <w:spacing w:after="120" w:line="259" w:lineRule="auto"/>
        <w:contextualSpacing/>
        <w:rPr>
          <w:rFonts w:ascii="Calibri Light" w:hAnsi="Calibri Light" w:cs="Calibri Light"/>
          <w:sz w:val="26"/>
          <w:szCs w:val="26"/>
        </w:rPr>
      </w:pPr>
      <w:r w:rsidRPr="00B05C7B">
        <w:rPr>
          <w:rFonts w:ascii="Calibri Light" w:hAnsi="Calibri Light" w:cs="Calibri Light"/>
          <w:b/>
          <w:bCs/>
          <w:sz w:val="26"/>
          <w:szCs w:val="26"/>
        </w:rPr>
        <w:t>To participate in the survey</w:t>
      </w:r>
      <w:r w:rsidR="009F08AD" w:rsidRPr="00B05C7B">
        <w:rPr>
          <w:rFonts w:ascii="Calibri Light" w:hAnsi="Calibri Light" w:cs="Calibri Light"/>
          <w:sz w:val="26"/>
          <w:szCs w:val="26"/>
        </w:rPr>
        <w:t xml:space="preserve">, please visit: </w:t>
      </w:r>
      <w:hyperlink r:id="rId5" w:history="1">
        <w:r w:rsidR="009F08AD" w:rsidRPr="00B05C7B">
          <w:rPr>
            <w:rStyle w:val="Hyperlink"/>
            <w:rFonts w:ascii="Calibri Light" w:hAnsi="Calibri Light" w:cs="Calibri Light"/>
            <w:b/>
            <w:bCs/>
            <w:i/>
            <w:iCs/>
            <w:sz w:val="26"/>
            <w:szCs w:val="26"/>
          </w:rPr>
          <w:t>www.surveymonkey.com/r/Hills_NH_Housing</w:t>
        </w:r>
      </w:hyperlink>
      <w:r w:rsidR="009F08AD" w:rsidRPr="00B05C7B">
        <w:rPr>
          <w:rFonts w:ascii="Calibri Light" w:hAnsi="Calibri Light" w:cs="Calibri Light"/>
          <w:b/>
          <w:bCs/>
          <w:i/>
          <w:iCs/>
          <w:sz w:val="26"/>
          <w:szCs w:val="26"/>
        </w:rPr>
        <w:t xml:space="preserve"> </w:t>
      </w:r>
    </w:p>
    <w:p w14:paraId="5209149B" w14:textId="2CF94DC5" w:rsidR="009F08AD" w:rsidRDefault="00B05C7B" w:rsidP="00DB0246">
      <w:pPr>
        <w:spacing w:after="0" w:line="259" w:lineRule="auto"/>
        <w:contextualSpacing/>
      </w:pPr>
      <w:r w:rsidRPr="00B05C7B">
        <w:rPr>
          <w:rFonts w:ascii="Calibri Light" w:hAnsi="Calibri Light" w:cs="Calibri Light"/>
          <w:noProof/>
          <w:sz w:val="26"/>
          <w:szCs w:val="26"/>
        </w:rPr>
        <w:drawing>
          <wp:anchor distT="0" distB="0" distL="114300" distR="114300" simplePos="0" relativeHeight="251658240" behindDoc="0" locked="0" layoutInCell="1" allowOverlap="1" wp14:anchorId="3AF8119D" wp14:editId="4F783324">
            <wp:simplePos x="0" y="0"/>
            <wp:positionH relativeFrom="column">
              <wp:posOffset>2001520</wp:posOffset>
            </wp:positionH>
            <wp:positionV relativeFrom="page">
              <wp:posOffset>3679190</wp:posOffset>
            </wp:positionV>
            <wp:extent cx="826770" cy="826770"/>
            <wp:effectExtent l="0" t="0" r="0" b="0"/>
            <wp:wrapNone/>
            <wp:docPr id="36928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246" w:rsidRPr="00B05C7B">
        <w:rPr>
          <w:rFonts w:ascii="Calibri Light" w:hAnsi="Calibri Light" w:cs="Calibri Light"/>
          <w:sz w:val="26"/>
          <w:szCs w:val="26"/>
        </w:rPr>
        <w:t xml:space="preserve">– or </w:t>
      </w:r>
      <w:r w:rsidR="009F08AD" w:rsidRPr="00B05C7B">
        <w:rPr>
          <w:rFonts w:ascii="Calibri Light" w:hAnsi="Calibri Light" w:cs="Calibri Light"/>
          <w:sz w:val="26"/>
          <w:szCs w:val="26"/>
        </w:rPr>
        <w:t>simply scan the QR code</w:t>
      </w:r>
      <w:r w:rsidR="00DB0246" w:rsidRPr="00B05C7B">
        <w:rPr>
          <w:rFonts w:ascii="Calibri Light" w:hAnsi="Calibri Light" w:cs="Calibri Light"/>
          <w:sz w:val="26"/>
          <w:szCs w:val="26"/>
        </w:rPr>
        <w:t>:</w:t>
      </w:r>
      <w:r w:rsidR="009F08AD">
        <w:t xml:space="preserve"> </w:t>
      </w:r>
    </w:p>
    <w:p w14:paraId="14E28B7F" w14:textId="7B2B672A" w:rsidR="009F08AD" w:rsidRDefault="009F08AD" w:rsidP="00DB0246">
      <w:pPr>
        <w:spacing w:after="120" w:line="259" w:lineRule="auto"/>
      </w:pPr>
    </w:p>
    <w:p w14:paraId="72D1AF97" w14:textId="77777777" w:rsidR="009F08AD" w:rsidRDefault="009F08AD" w:rsidP="008919F0"/>
    <w:p w14:paraId="400112EE" w14:textId="77777777" w:rsidR="009F08AD" w:rsidRDefault="009F08AD" w:rsidP="008919F0"/>
    <w:p w14:paraId="5087318E" w14:textId="4AE8608F" w:rsidR="009F08AD" w:rsidRDefault="009F08AD" w:rsidP="008919F0"/>
    <w:sectPr w:rsidR="009F08AD" w:rsidSect="008919F0">
      <w:pgSz w:w="12240" w:h="15840" w:code="1"/>
      <w:pgMar w:top="1296" w:right="864" w:bottom="1296" w:left="864"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F0"/>
    <w:rsid w:val="0017274E"/>
    <w:rsid w:val="00395B2A"/>
    <w:rsid w:val="004A6425"/>
    <w:rsid w:val="00607C7C"/>
    <w:rsid w:val="007C4403"/>
    <w:rsid w:val="008919F0"/>
    <w:rsid w:val="008C2495"/>
    <w:rsid w:val="009F08AD"/>
    <w:rsid w:val="00B05C7B"/>
    <w:rsid w:val="00BA0CB9"/>
    <w:rsid w:val="00BE482F"/>
    <w:rsid w:val="00C257C6"/>
    <w:rsid w:val="00C55E4E"/>
    <w:rsid w:val="00DB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EBDD"/>
  <w15:chartTrackingRefBased/>
  <w15:docId w15:val="{12541592-DF55-4494-B851-622A7C52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9F0"/>
    <w:rPr>
      <w:rFonts w:eastAsiaTheme="majorEastAsia" w:cstheme="majorBidi"/>
      <w:color w:val="272727" w:themeColor="text1" w:themeTint="D8"/>
    </w:rPr>
  </w:style>
  <w:style w:type="paragraph" w:styleId="Title">
    <w:name w:val="Title"/>
    <w:basedOn w:val="Normal"/>
    <w:next w:val="Normal"/>
    <w:link w:val="TitleChar"/>
    <w:uiPriority w:val="10"/>
    <w:qFormat/>
    <w:rsid w:val="00891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9F0"/>
    <w:pPr>
      <w:spacing w:before="160"/>
      <w:jc w:val="center"/>
    </w:pPr>
    <w:rPr>
      <w:i/>
      <w:iCs/>
      <w:color w:val="404040" w:themeColor="text1" w:themeTint="BF"/>
    </w:rPr>
  </w:style>
  <w:style w:type="character" w:customStyle="1" w:styleId="QuoteChar">
    <w:name w:val="Quote Char"/>
    <w:basedOn w:val="DefaultParagraphFont"/>
    <w:link w:val="Quote"/>
    <w:uiPriority w:val="29"/>
    <w:rsid w:val="008919F0"/>
    <w:rPr>
      <w:i/>
      <w:iCs/>
      <w:color w:val="404040" w:themeColor="text1" w:themeTint="BF"/>
    </w:rPr>
  </w:style>
  <w:style w:type="paragraph" w:styleId="ListParagraph">
    <w:name w:val="List Paragraph"/>
    <w:basedOn w:val="Normal"/>
    <w:uiPriority w:val="34"/>
    <w:qFormat/>
    <w:rsid w:val="008919F0"/>
    <w:pPr>
      <w:ind w:left="720"/>
      <w:contextualSpacing/>
    </w:pPr>
  </w:style>
  <w:style w:type="character" w:styleId="IntenseEmphasis">
    <w:name w:val="Intense Emphasis"/>
    <w:basedOn w:val="DefaultParagraphFont"/>
    <w:uiPriority w:val="21"/>
    <w:qFormat/>
    <w:rsid w:val="008919F0"/>
    <w:rPr>
      <w:i/>
      <w:iCs/>
      <w:color w:val="0F4761" w:themeColor="accent1" w:themeShade="BF"/>
    </w:rPr>
  </w:style>
  <w:style w:type="paragraph" w:styleId="IntenseQuote">
    <w:name w:val="Intense Quote"/>
    <w:basedOn w:val="Normal"/>
    <w:next w:val="Normal"/>
    <w:link w:val="IntenseQuoteChar"/>
    <w:uiPriority w:val="30"/>
    <w:qFormat/>
    <w:rsid w:val="00891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9F0"/>
    <w:rPr>
      <w:i/>
      <w:iCs/>
      <w:color w:val="0F4761" w:themeColor="accent1" w:themeShade="BF"/>
    </w:rPr>
  </w:style>
  <w:style w:type="character" w:styleId="IntenseReference">
    <w:name w:val="Intense Reference"/>
    <w:basedOn w:val="DefaultParagraphFont"/>
    <w:uiPriority w:val="32"/>
    <w:qFormat/>
    <w:rsid w:val="008919F0"/>
    <w:rPr>
      <w:b/>
      <w:bCs/>
      <w:smallCaps/>
      <w:color w:val="0F4761" w:themeColor="accent1" w:themeShade="BF"/>
      <w:spacing w:val="5"/>
    </w:rPr>
  </w:style>
  <w:style w:type="character" w:styleId="Hyperlink">
    <w:name w:val="Hyperlink"/>
    <w:basedOn w:val="DefaultParagraphFont"/>
    <w:uiPriority w:val="99"/>
    <w:unhideWhenUsed/>
    <w:rsid w:val="009F08AD"/>
    <w:rPr>
      <w:color w:val="467886" w:themeColor="hyperlink"/>
      <w:u w:val="single"/>
    </w:rPr>
  </w:style>
  <w:style w:type="character" w:styleId="UnresolvedMention">
    <w:name w:val="Unresolved Mention"/>
    <w:basedOn w:val="DefaultParagraphFont"/>
    <w:uiPriority w:val="99"/>
    <w:semiHidden/>
    <w:unhideWhenUsed/>
    <w:rsid w:val="009F08AD"/>
    <w:rPr>
      <w:color w:val="605E5C"/>
      <w:shd w:val="clear" w:color="auto" w:fill="E1DFDD"/>
    </w:rPr>
  </w:style>
  <w:style w:type="character" w:styleId="FollowedHyperlink">
    <w:name w:val="FollowedHyperlink"/>
    <w:basedOn w:val="DefaultParagraphFont"/>
    <w:uiPriority w:val="99"/>
    <w:semiHidden/>
    <w:unhideWhenUsed/>
    <w:rsid w:val="00DB02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surveymonkey.com/r/Hills_NH_Housing" TargetMode="External"/><Relationship Id="rId4" Type="http://schemas.openxmlformats.org/officeDocument/2006/relationships/hyperlink" Target="http://www.hillsboroughnh.org/planning-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Stafford</dc:creator>
  <cp:keywords/>
  <dc:description/>
  <cp:lastModifiedBy>Riley Stafford</cp:lastModifiedBy>
  <cp:revision>5</cp:revision>
  <dcterms:created xsi:type="dcterms:W3CDTF">2025-11-17T13:52:00Z</dcterms:created>
  <dcterms:modified xsi:type="dcterms:W3CDTF">2025-12-31T18:09:00Z</dcterms:modified>
</cp:coreProperties>
</file>